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1455"/>
        <w:tblW w:w="10597" w:type="dxa"/>
        <w:tblLook w:val="04A0" w:firstRow="1" w:lastRow="0" w:firstColumn="1" w:lastColumn="0" w:noHBand="0" w:noVBand="1"/>
      </w:tblPr>
      <w:tblGrid>
        <w:gridCol w:w="2010"/>
        <w:gridCol w:w="1590"/>
        <w:gridCol w:w="1317"/>
        <w:gridCol w:w="1860"/>
        <w:gridCol w:w="4026"/>
      </w:tblGrid>
      <w:tr w:rsidR="003149A9" w:rsidTr="004D1F88">
        <w:trPr>
          <w:trHeight w:val="158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Наименование мероприятия 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участников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Краткое описание проведенного мероприятия с указанием ответственных исполнителей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Фотоотчёт </w:t>
            </w:r>
          </w:p>
        </w:tc>
      </w:tr>
      <w:tr w:rsidR="003149A9" w:rsidTr="004D1F88">
        <w:trPr>
          <w:trHeight w:val="158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«Политехнический лицей №182»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Онлайн встреча с татарской диаспорой 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.О</w:t>
            </w:r>
            <w:proofErr w:type="gramEnd"/>
            <w:r>
              <w:rPr>
                <w:rFonts w:ascii="Times New Roman" w:hAnsi="Times New Roman"/>
              </w:rPr>
              <w:t>мска</w:t>
            </w:r>
            <w:proofErr w:type="spellEnd"/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Мингалиева</w:t>
            </w:r>
            <w:proofErr w:type="spellEnd"/>
            <w:r>
              <w:rPr>
                <w:rFonts w:ascii="Times New Roman" w:hAnsi="Times New Roman"/>
              </w:rPr>
              <w:t xml:space="preserve"> Г.Р.,</w:t>
            </w:r>
            <w:proofErr w:type="spellStart"/>
            <w:r>
              <w:rPr>
                <w:rFonts w:ascii="Times New Roman" w:hAnsi="Times New Roman"/>
              </w:rPr>
              <w:t>Гибадуллина</w:t>
            </w:r>
            <w:proofErr w:type="spellEnd"/>
            <w:r>
              <w:rPr>
                <w:rFonts w:ascii="Times New Roman" w:hAnsi="Times New Roman"/>
              </w:rPr>
              <w:t xml:space="preserve"> Э.А. провели увлекательную встречу с татарской диаспорой 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.О</w:t>
            </w:r>
            <w:proofErr w:type="gramEnd"/>
            <w:r>
              <w:rPr>
                <w:rFonts w:ascii="Times New Roman" w:hAnsi="Times New Roman"/>
              </w:rPr>
              <w:t>мска</w:t>
            </w:r>
            <w:proofErr w:type="spellEnd"/>
            <w:r>
              <w:rPr>
                <w:rFonts w:ascii="Times New Roman" w:hAnsi="Times New Roman"/>
              </w:rPr>
              <w:t>. Учащиеся 2-8 классов задавали интересующие их вопросы, так же показали свои творческие номера.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586D2CF5" wp14:editId="6F62899E">
                  <wp:extent cx="2257425" cy="1988264"/>
                  <wp:effectExtent l="0" t="0" r="0" b="0"/>
                  <wp:docPr id="1" name="Рисунок 1" descr="C:\Users\ПК\Desktop\IMG-20210226-WA002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esktop\IMG-20210226-WA002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1566" cy="1991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49A9" w:rsidTr="004D1F88">
        <w:trPr>
          <w:trHeight w:val="158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A9" w:rsidRDefault="003149A9" w:rsidP="004D1F88">
            <w:pPr>
              <w:rPr>
                <w:rFonts w:ascii="Times New Roman" w:hAnsi="Times New Roman"/>
                <w:noProof/>
                <w:lang w:eastAsia="ru-RU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324671B4" wp14:editId="5384D13E">
                  <wp:extent cx="2412999" cy="1809750"/>
                  <wp:effectExtent l="0" t="0" r="6985" b="0"/>
                  <wp:docPr id="2" name="Рисунок 2" descr="C:\Users\ПК\Desktop\IMG-20210226-WA0020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К\Desktop\IMG-20210226-WA0020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712" cy="1813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3EA8" w:rsidRDefault="004D1F88" w:rsidP="004D1F88">
      <w:pPr>
        <w:jc w:val="center"/>
      </w:pPr>
      <w:r>
        <w:t xml:space="preserve">МБОУ «Лицей №182» Кировского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bookmarkStart w:id="0" w:name="_GoBack"/>
      <w:bookmarkEnd w:id="0"/>
      <w:proofErr w:type="spellEnd"/>
    </w:p>
    <w:sectPr w:rsidR="00F23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9A9"/>
    <w:rsid w:val="003149A9"/>
    <w:rsid w:val="004D1F88"/>
    <w:rsid w:val="00F2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9A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9A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4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49A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9A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9A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4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49A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9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2021-03-22T08:30:00Z</dcterms:created>
  <dcterms:modified xsi:type="dcterms:W3CDTF">2021-03-22T08:41:00Z</dcterms:modified>
</cp:coreProperties>
</file>